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413D" w:rsidRPr="00BD413D" w:rsidRDefault="00BD413D" w:rsidP="00BD413D">
      <w:pPr>
        <w:shd w:val="clear" w:color="auto" w:fill="FFFFFF"/>
        <w:spacing w:after="0"/>
        <w:outlineLvl w:val="0"/>
        <w:rPr>
          <w:rFonts w:ascii="PT Sans" w:eastAsia="Times New Roman" w:hAnsi="PT Sans"/>
          <w:color w:val="212121"/>
          <w:kern w:val="36"/>
          <w:sz w:val="48"/>
          <w:szCs w:val="48"/>
        </w:rPr>
      </w:pPr>
      <w:bookmarkStart w:id="0" w:name="_GoBack"/>
      <w:r w:rsidRPr="00BD413D">
        <w:rPr>
          <w:rFonts w:ascii="PT Sans" w:eastAsia="Times New Roman" w:hAnsi="PT Sans"/>
          <w:color w:val="212121"/>
          <w:kern w:val="36"/>
          <w:sz w:val="48"/>
          <w:szCs w:val="48"/>
        </w:rPr>
        <w:t>Полицейские ЮВАО подозревают мужчину в мошенничестве в особо крупном размере</w:t>
      </w:r>
    </w:p>
    <w:bookmarkEnd w:id="0"/>
    <w:p w:rsidR="00BD413D" w:rsidRPr="00BD413D" w:rsidRDefault="00BD413D" w:rsidP="00BD413D">
      <w:pPr>
        <w:shd w:val="clear" w:color="auto" w:fill="FFFFFF"/>
        <w:spacing w:before="150" w:after="150" w:line="408" w:lineRule="atLeast"/>
        <w:jc w:val="both"/>
        <w:rPr>
          <w:rFonts w:ascii="PT Sans" w:eastAsia="Times New Roman" w:hAnsi="PT Sans"/>
          <w:color w:val="212121"/>
          <w:sz w:val="24"/>
          <w:szCs w:val="24"/>
        </w:rPr>
      </w:pPr>
      <w:r w:rsidRPr="00BD413D">
        <w:rPr>
          <w:rFonts w:ascii="PT Sans" w:eastAsia="Times New Roman" w:hAnsi="PT Sans"/>
          <w:i/>
          <w:iCs/>
          <w:color w:val="212121"/>
          <w:sz w:val="24"/>
          <w:szCs w:val="24"/>
        </w:rPr>
        <w:br/>
        <w:t>Сотрудники уголовного розыска ОМВД России по району Выхино-Жулебино задержали подозреваемого в хищении более 3,6 млн рублей.</w:t>
      </w:r>
    </w:p>
    <w:p w:rsidR="00BD413D" w:rsidRPr="00BD413D" w:rsidRDefault="00BD413D" w:rsidP="00BD413D">
      <w:pPr>
        <w:shd w:val="clear" w:color="auto" w:fill="FFFFFF"/>
        <w:spacing w:before="150" w:after="150" w:line="408" w:lineRule="atLeast"/>
        <w:jc w:val="both"/>
        <w:rPr>
          <w:rFonts w:ascii="PT Sans" w:eastAsia="Times New Roman" w:hAnsi="PT Sans"/>
          <w:color w:val="212121"/>
          <w:sz w:val="24"/>
          <w:szCs w:val="24"/>
        </w:rPr>
      </w:pPr>
      <w:r w:rsidRPr="00BD413D">
        <w:rPr>
          <w:rFonts w:ascii="PT Sans" w:eastAsia="Times New Roman" w:hAnsi="PT Sans"/>
          <w:color w:val="212121"/>
          <w:sz w:val="24"/>
          <w:szCs w:val="24"/>
        </w:rPr>
        <w:t>В территориальный отдел полиции обратился 33-летний житель столицы. По словам потерпевшего, в июне этого года знакомый взял у него деньги в долг и пообещал вернуть после сделок с куплей-продажей автомобилей. Однако в определенные договором сроки злоумышленник заемные средства не вернул и перестал выходить на связь.</w:t>
      </w:r>
    </w:p>
    <w:p w:rsidR="00BD413D" w:rsidRPr="00BD413D" w:rsidRDefault="00BD413D" w:rsidP="00BD413D">
      <w:pPr>
        <w:shd w:val="clear" w:color="auto" w:fill="FFFFFF"/>
        <w:spacing w:before="150" w:after="150" w:line="408" w:lineRule="atLeast"/>
        <w:jc w:val="both"/>
        <w:rPr>
          <w:rFonts w:ascii="PT Sans" w:eastAsia="Times New Roman" w:hAnsi="PT Sans"/>
          <w:color w:val="212121"/>
          <w:sz w:val="24"/>
          <w:szCs w:val="24"/>
        </w:rPr>
      </w:pPr>
      <w:r w:rsidRPr="00BD413D">
        <w:rPr>
          <w:rFonts w:ascii="PT Sans" w:eastAsia="Times New Roman" w:hAnsi="PT Sans"/>
          <w:color w:val="212121"/>
          <w:sz w:val="24"/>
          <w:szCs w:val="24"/>
        </w:rPr>
        <w:t>Материальный ущерб составил 3 млн 650 тысяч рублей.</w:t>
      </w:r>
    </w:p>
    <w:p w:rsidR="00BD413D" w:rsidRPr="00BD413D" w:rsidRDefault="00BD413D" w:rsidP="00BD413D">
      <w:pPr>
        <w:shd w:val="clear" w:color="auto" w:fill="FFFFFF"/>
        <w:spacing w:before="150" w:after="150" w:line="408" w:lineRule="atLeast"/>
        <w:jc w:val="both"/>
        <w:rPr>
          <w:rFonts w:ascii="PT Sans" w:eastAsia="Times New Roman" w:hAnsi="PT Sans"/>
          <w:color w:val="212121"/>
          <w:sz w:val="24"/>
          <w:szCs w:val="24"/>
        </w:rPr>
      </w:pPr>
      <w:r w:rsidRPr="00BD413D">
        <w:rPr>
          <w:rFonts w:ascii="PT Sans" w:eastAsia="Times New Roman" w:hAnsi="PT Sans"/>
          <w:color w:val="212121"/>
          <w:sz w:val="24"/>
          <w:szCs w:val="24"/>
        </w:rPr>
        <w:t>В ходе оперативно-</w:t>
      </w:r>
      <w:proofErr w:type="spellStart"/>
      <w:r w:rsidRPr="00BD413D">
        <w:rPr>
          <w:rFonts w:ascii="PT Sans" w:eastAsia="Times New Roman" w:hAnsi="PT Sans"/>
          <w:color w:val="212121"/>
          <w:sz w:val="24"/>
          <w:szCs w:val="24"/>
        </w:rPr>
        <w:t>разыскных</w:t>
      </w:r>
      <w:proofErr w:type="spellEnd"/>
      <w:r w:rsidRPr="00BD413D">
        <w:rPr>
          <w:rFonts w:ascii="PT Sans" w:eastAsia="Times New Roman" w:hAnsi="PT Sans"/>
          <w:color w:val="212121"/>
          <w:sz w:val="24"/>
          <w:szCs w:val="24"/>
        </w:rPr>
        <w:t xml:space="preserve"> мероприятий подозреваемый, 30-летний москвич, был задержан в одном из домов на улице </w:t>
      </w:r>
      <w:proofErr w:type="spellStart"/>
      <w:r w:rsidRPr="00BD413D">
        <w:rPr>
          <w:rFonts w:ascii="PT Sans" w:eastAsia="Times New Roman" w:hAnsi="PT Sans"/>
          <w:color w:val="212121"/>
          <w:sz w:val="24"/>
          <w:szCs w:val="24"/>
        </w:rPr>
        <w:t>Хлобыстова</w:t>
      </w:r>
      <w:proofErr w:type="spellEnd"/>
      <w:r w:rsidRPr="00BD413D">
        <w:rPr>
          <w:rFonts w:ascii="PT Sans" w:eastAsia="Times New Roman" w:hAnsi="PT Sans"/>
          <w:color w:val="212121"/>
          <w:sz w:val="24"/>
          <w:szCs w:val="24"/>
        </w:rPr>
        <w:t>.</w:t>
      </w:r>
    </w:p>
    <w:p w:rsidR="00BD413D" w:rsidRPr="00BD413D" w:rsidRDefault="00BD413D" w:rsidP="00BD413D">
      <w:pPr>
        <w:shd w:val="clear" w:color="auto" w:fill="FFFFFF"/>
        <w:spacing w:before="150" w:after="150" w:line="408" w:lineRule="atLeast"/>
        <w:jc w:val="both"/>
        <w:rPr>
          <w:rFonts w:ascii="PT Sans" w:eastAsia="Times New Roman" w:hAnsi="PT Sans"/>
          <w:color w:val="212121"/>
          <w:sz w:val="24"/>
          <w:szCs w:val="24"/>
        </w:rPr>
      </w:pPr>
      <w:r w:rsidRPr="00BD413D">
        <w:rPr>
          <w:rFonts w:ascii="PT Sans" w:eastAsia="Times New Roman" w:hAnsi="PT Sans"/>
          <w:color w:val="212121"/>
          <w:sz w:val="24"/>
          <w:szCs w:val="24"/>
        </w:rPr>
        <w:t>По данному факту возбуждено уголовное дело по признакам состава преступления, предусмотренного ч. 4 ст. 159 УК РФ «Мошенничество». Подозреваемый задержан в порядке ст. 91 УПК РФ.</w:t>
      </w:r>
    </w:p>
    <w:p w:rsidR="00BD413D" w:rsidRPr="00BD413D" w:rsidRDefault="00BD413D" w:rsidP="00BD413D">
      <w:pPr>
        <w:shd w:val="clear" w:color="auto" w:fill="FFFFFF"/>
        <w:spacing w:before="150" w:after="150" w:line="408" w:lineRule="atLeast"/>
        <w:jc w:val="both"/>
        <w:rPr>
          <w:rFonts w:ascii="PT Sans" w:eastAsia="Times New Roman" w:hAnsi="PT Sans"/>
          <w:color w:val="212121"/>
          <w:sz w:val="24"/>
          <w:szCs w:val="24"/>
        </w:rPr>
      </w:pPr>
      <w:r w:rsidRPr="00BD413D">
        <w:rPr>
          <w:rFonts w:ascii="PT Sans" w:eastAsia="Times New Roman" w:hAnsi="PT Sans"/>
          <w:color w:val="212121"/>
          <w:sz w:val="24"/>
          <w:szCs w:val="24"/>
        </w:rPr>
        <w:t>У следствия есть основания полагать, что это не единственный эпизод незаконной деятельности задержанного.</w:t>
      </w:r>
    </w:p>
    <w:p w:rsidR="00BD413D" w:rsidRPr="00BD413D" w:rsidRDefault="00BD413D" w:rsidP="00BD413D">
      <w:pPr>
        <w:shd w:val="clear" w:color="auto" w:fill="FFFFFF"/>
        <w:spacing w:before="150" w:after="150" w:line="408" w:lineRule="atLeast"/>
        <w:jc w:val="both"/>
        <w:rPr>
          <w:rFonts w:ascii="PT Sans" w:eastAsia="Times New Roman" w:hAnsi="PT Sans"/>
          <w:color w:val="212121"/>
          <w:sz w:val="24"/>
          <w:szCs w:val="24"/>
        </w:rPr>
      </w:pPr>
      <w:r w:rsidRPr="00BD413D">
        <w:rPr>
          <w:rFonts w:ascii="PT Sans" w:eastAsia="Times New Roman" w:hAnsi="PT Sans"/>
          <w:color w:val="212121"/>
          <w:sz w:val="24"/>
          <w:szCs w:val="24"/>
        </w:rPr>
        <w:t>Максимальное наказание, предусмотренное за данное противоправное деяние, – лишение свободы сроком до 10 лет.</w:t>
      </w:r>
    </w:p>
    <w:p w:rsidR="00E006FA" w:rsidRDefault="00E006FA"/>
    <w:sectPr w:rsidR="00E0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7EC5"/>
    <w:rsid w:val="005E7EC5"/>
    <w:rsid w:val="00BD413D"/>
    <w:rsid w:val="00E0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DBD62F-B284-42DC-A2E6-E74C74422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04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930</Characters>
  <Application>Microsoft Office Word</Application>
  <DocSecurity>0</DocSecurity>
  <Lines>7</Lines>
  <Paragraphs>2</Paragraphs>
  <ScaleCrop>false</ScaleCrop>
  <Company/>
  <LinksUpToDate>false</LinksUpToDate>
  <CharactersWithSpaces>1090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2016-09-29T09:10:00Z</dcterms:created>
  <dcterms:modified xsi:type="dcterms:W3CDTF">2016-09-29T09:10:00Z</dcterms:modified>
</cp:coreProperties>
</file>